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AE" w:rsidRPr="002B3212" w:rsidRDefault="009271AE" w:rsidP="002B3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212">
        <w:rPr>
          <w:rFonts w:ascii="Times New Roman" w:hAnsi="Times New Roman" w:cs="Times New Roman"/>
          <w:b/>
          <w:sz w:val="24"/>
          <w:szCs w:val="24"/>
        </w:rPr>
        <w:t>Тест “Раздели на группы”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Методика рассчитана на детей в возрасте от 4 до 5 лет. 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Цель данной методики - оценка образно-логического мышления ребенка. 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>Ребенку показывают картинку, изображенную на рисунке, и предлагают следующее задание: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«Внимательно посмотри на картинку и раздели представленные на ней фигуры на как можно большее число групп. В каждую такую группу должны входить фигуры, выделяемые по одному общему для них признаку. Назови все фигуры, входящие в каждую из выделенных групп, и тот признак, по которому они выделены».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1743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На выполнение всего задания отводится 3 мин.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Замечание: одна и та же фигура при классификации может войти в несколько разных групп.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>Оценка результатов теста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10 баллов - ребенок выделил все группы фигур за время меньшее чем 2 мин. Эти группы фигур следующие треугольники, круги, квадраты, ромбы, красные фигуры (на рис они черного цвета), синие фигуры (заштрихованы в линейку), желтые фигуры (в клеточку), большие фигуры, малые фигуры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8-9 баллов - ребенок выделил все группы фигур за время от 2,0 до 2,5 мин.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6-7 баллов - ребенок выделил все группы фигур за время от 2,5 до 3,0 мин.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4-5 баллов - за время 3 мин ребенок сумел назвать только от 5 до 7 групп фигур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2-3 балла - за время 3 мин ребенок сумел выделить только от 2 до 3 групп фигур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0-1 балл - за время 3 мин ребенок сумел выделить не более одной группы фигур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Выводы об уровне развития образно-логического мышления : 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10 баллов - очень высокий.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8-9 баллов - высокий.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4-7 баллов - средний.</w:t>
      </w:r>
    </w:p>
    <w:p w:rsidR="009271AE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2-3 балла - низкий.</w:t>
      </w:r>
    </w:p>
    <w:p w:rsidR="001E2BF8" w:rsidRPr="002B3212" w:rsidRDefault="009271AE" w:rsidP="002B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212">
        <w:rPr>
          <w:rFonts w:ascii="Times New Roman" w:hAnsi="Times New Roman" w:cs="Times New Roman"/>
          <w:sz w:val="24"/>
          <w:szCs w:val="24"/>
        </w:rPr>
        <w:t xml:space="preserve"> 0-1 балл - очень низкий.</w:t>
      </w:r>
    </w:p>
    <w:sectPr w:rsidR="001E2BF8" w:rsidRPr="002B3212" w:rsidSect="001E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71AE"/>
    <w:rsid w:val="001E2BF8"/>
    <w:rsid w:val="002B3212"/>
    <w:rsid w:val="009271AE"/>
    <w:rsid w:val="00FC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3</cp:revision>
  <dcterms:created xsi:type="dcterms:W3CDTF">2014-12-03T10:11:00Z</dcterms:created>
  <dcterms:modified xsi:type="dcterms:W3CDTF">2015-01-23T13:01:00Z</dcterms:modified>
</cp:coreProperties>
</file>